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9490" w14:textId="6BD0723B" w:rsidR="0006248A" w:rsidRDefault="0006248A" w:rsidP="000624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0B84F6" w14:textId="190E011F" w:rsidR="0006248A" w:rsidRDefault="0006248A" w:rsidP="0006248A">
      <w:pPr>
        <w:rPr>
          <w:color w:val="EE0000"/>
        </w:rPr>
      </w:pPr>
      <w:r>
        <w:rPr>
          <w:color w:val="EE0000"/>
        </w:rPr>
        <w:t>Date</w:t>
      </w:r>
    </w:p>
    <w:p w14:paraId="44648F4A" w14:textId="77777777" w:rsidR="0006248A" w:rsidRDefault="0006248A" w:rsidP="0006248A">
      <w:pPr>
        <w:rPr>
          <w:color w:val="EE0000"/>
        </w:rPr>
      </w:pPr>
    </w:p>
    <w:p w14:paraId="238050AE" w14:textId="4C6388B9" w:rsidR="0006248A" w:rsidRPr="0006248A" w:rsidRDefault="0006248A" w:rsidP="0006248A">
      <w:pPr>
        <w:rPr>
          <w:color w:val="EE0000"/>
        </w:rPr>
      </w:pPr>
      <w:r>
        <w:rPr>
          <w:color w:val="EE0000"/>
        </w:rPr>
        <w:t>PA Name</w:t>
      </w:r>
    </w:p>
    <w:p w14:paraId="4B19B2BB" w14:textId="77777777" w:rsidR="0006248A" w:rsidRDefault="0006248A" w:rsidP="0006248A"/>
    <w:p w14:paraId="78820565" w14:textId="6FBD4555" w:rsidR="0006248A" w:rsidRDefault="0006248A" w:rsidP="0006248A">
      <w:r w:rsidRPr="0006248A">
        <w:t xml:space="preserve">Dear </w:t>
      </w:r>
    </w:p>
    <w:p w14:paraId="7F9A01B4" w14:textId="0B251BA4" w:rsidR="000F207F" w:rsidRPr="000F207F" w:rsidRDefault="000F207F" w:rsidP="0006248A">
      <w:pPr>
        <w:rPr>
          <w:b/>
          <w:bCs/>
        </w:rPr>
      </w:pPr>
      <w:r>
        <w:rPr>
          <w:b/>
          <w:bCs/>
        </w:rPr>
        <w:t>Re: Contract Variation to Reflect SSP Changes Under the Employment Rights Act 2025</w:t>
      </w:r>
    </w:p>
    <w:p w14:paraId="2F15F94A" w14:textId="2181090F" w:rsidR="0006248A" w:rsidRPr="0006248A" w:rsidRDefault="0006248A" w:rsidP="0006248A">
      <w:r w:rsidRPr="0006248A">
        <w:t>I am writing to inform you of important changes to Statutory Sick Pay (SSP) that will come into effect as part of the Employment Rights Act 2025.</w:t>
      </w:r>
    </w:p>
    <w:p w14:paraId="790960A0" w14:textId="77777777" w:rsidR="0006248A" w:rsidRPr="0006248A" w:rsidRDefault="0006248A" w:rsidP="0006248A">
      <w:r w:rsidRPr="0006248A">
        <w:t>These changes are designed to improve access to sick pay and ensure greater financial security for all employees during periods of ill health.</w:t>
      </w:r>
    </w:p>
    <w:p w14:paraId="77CCC4AC" w14:textId="77777777" w:rsidR="0006248A" w:rsidRPr="0006248A" w:rsidRDefault="00826303" w:rsidP="0006248A">
      <w:r>
        <w:pict w14:anchorId="2C55F27D">
          <v:rect id="_x0000_i1025" style="width:0;height:1.5pt" o:hralign="center" o:hrstd="t" o:hr="t" fillcolor="#a0a0a0" stroked="f"/>
        </w:pict>
      </w:r>
    </w:p>
    <w:p w14:paraId="05A1DFB7" w14:textId="77777777" w:rsidR="0006248A" w:rsidRPr="0006248A" w:rsidRDefault="0006248A" w:rsidP="0006248A">
      <w:pPr>
        <w:rPr>
          <w:b/>
          <w:bCs/>
        </w:rPr>
      </w:pPr>
      <w:r w:rsidRPr="0006248A">
        <w:rPr>
          <w:b/>
          <w:bCs/>
        </w:rPr>
        <w:t>What is changing?</w:t>
      </w:r>
    </w:p>
    <w:p w14:paraId="2E10323E" w14:textId="77777777" w:rsidR="0006248A" w:rsidRPr="0006248A" w:rsidRDefault="0006248A" w:rsidP="0006248A">
      <w:r w:rsidRPr="0006248A">
        <w:t xml:space="preserve">From </w:t>
      </w:r>
      <w:r w:rsidRPr="0006248A">
        <w:rPr>
          <w:b/>
          <w:bCs/>
        </w:rPr>
        <w:t>6 April 2026</w:t>
      </w:r>
      <w:r w:rsidRPr="0006248A">
        <w:t>, the following reforms to SSP will take effect:</w:t>
      </w:r>
    </w:p>
    <w:p w14:paraId="3E64484B" w14:textId="77777777" w:rsidR="0006248A" w:rsidRPr="0006248A" w:rsidRDefault="0006248A" w:rsidP="0006248A">
      <w:pPr>
        <w:rPr>
          <w:b/>
          <w:bCs/>
        </w:rPr>
      </w:pPr>
      <w:r w:rsidRPr="0006248A">
        <w:rPr>
          <w:b/>
          <w:bCs/>
        </w:rPr>
        <w:t>1. Removal of the Lower Earnings Limit (LEL)</w:t>
      </w:r>
    </w:p>
    <w:p w14:paraId="283641EF" w14:textId="779AAB51" w:rsidR="0006248A" w:rsidRPr="0006248A" w:rsidRDefault="0006248A" w:rsidP="0006248A">
      <w:r w:rsidRPr="0006248A">
        <w:t xml:space="preserve">Employees will no longer be required to earn above the current Lower Earnings Limit to qualify for SSP. </w:t>
      </w:r>
    </w:p>
    <w:p w14:paraId="448C3BC0" w14:textId="77777777" w:rsidR="0006248A" w:rsidRPr="0006248A" w:rsidRDefault="0006248A" w:rsidP="0006248A">
      <w:pPr>
        <w:rPr>
          <w:b/>
          <w:bCs/>
        </w:rPr>
      </w:pPr>
      <w:r w:rsidRPr="0006248A">
        <w:rPr>
          <w:b/>
          <w:bCs/>
        </w:rPr>
        <w:t>2. SSP payable from day one of sickness</w:t>
      </w:r>
    </w:p>
    <w:p w14:paraId="52DD0AFE" w14:textId="6BBCDA11" w:rsidR="0006248A" w:rsidRPr="0006248A" w:rsidRDefault="0006248A" w:rsidP="0006248A">
      <w:r w:rsidRPr="0006248A">
        <w:t>The current three “waiting days” will be abolished. SSP will instead be payable starting from the first day of sickness absence rather than the fourth</w:t>
      </w:r>
      <w:r w:rsidR="00723BF5">
        <w:t xml:space="preserve"> day</w:t>
      </w:r>
      <w:r w:rsidRPr="0006248A">
        <w:t xml:space="preserve">. </w:t>
      </w:r>
    </w:p>
    <w:p w14:paraId="04FB8EBD" w14:textId="226ABC0D" w:rsidR="0006248A" w:rsidRPr="0006248A" w:rsidRDefault="0006248A" w:rsidP="0006248A">
      <w:pPr>
        <w:rPr>
          <w:b/>
          <w:bCs/>
        </w:rPr>
      </w:pPr>
      <w:r w:rsidRPr="0006248A">
        <w:rPr>
          <w:b/>
          <w:bCs/>
        </w:rPr>
        <w:t xml:space="preserve">3. New SSP calculation </w:t>
      </w:r>
    </w:p>
    <w:p w14:paraId="419FA1AE" w14:textId="18D7BEFF" w:rsidR="0006248A" w:rsidRPr="0006248A" w:rsidRDefault="0006248A" w:rsidP="0006248A">
      <w:r w:rsidRPr="0006248A">
        <w:t xml:space="preserve">SSP will be calculated </w:t>
      </w:r>
      <w:r w:rsidR="000948EE">
        <w:t xml:space="preserve">at the </w:t>
      </w:r>
      <w:r w:rsidR="000948EE" w:rsidRPr="0006248A">
        <w:t>standard SSP rate</w:t>
      </w:r>
      <w:r w:rsidR="000948EE">
        <w:t xml:space="preserve"> (£123.</w:t>
      </w:r>
      <w:r w:rsidR="00E63BB2">
        <w:t>2</w:t>
      </w:r>
      <w:r w:rsidR="000948EE">
        <w:t xml:space="preserve">5 </w:t>
      </w:r>
      <w:r w:rsidR="000948EE" w:rsidRPr="0006248A">
        <w:t xml:space="preserve">per week from </w:t>
      </w:r>
      <w:r w:rsidR="000948EE">
        <w:t xml:space="preserve">1 </w:t>
      </w:r>
      <w:r w:rsidR="000948EE" w:rsidRPr="0006248A">
        <w:t>April 202</w:t>
      </w:r>
      <w:r w:rsidR="000948EE">
        <w:t>6) or</w:t>
      </w:r>
      <w:r w:rsidRPr="0006248A">
        <w:t xml:space="preserve"> 80% of normal weekly earnings, whichever is lower. </w:t>
      </w:r>
    </w:p>
    <w:p w14:paraId="192ECF4B" w14:textId="77777777" w:rsidR="0006248A" w:rsidRPr="0006248A" w:rsidRDefault="00826303" w:rsidP="0006248A">
      <w:r>
        <w:pict w14:anchorId="78447FD8">
          <v:rect id="_x0000_i1026" style="width:0;height:1.5pt" o:hralign="center" o:hrstd="t" o:hr="t" fillcolor="#a0a0a0" stroked="f"/>
        </w:pict>
      </w:r>
    </w:p>
    <w:p w14:paraId="53415EA3" w14:textId="387A6623" w:rsidR="0006248A" w:rsidRDefault="0006248A" w:rsidP="0006248A">
      <w:r>
        <w:t>Please let me know if you have any questions.</w:t>
      </w:r>
    </w:p>
    <w:p w14:paraId="5A4E3AB7" w14:textId="6DBBA8A3" w:rsidR="0006248A" w:rsidRDefault="0006248A" w:rsidP="0006248A">
      <w:r w:rsidRPr="0006248A">
        <w:t>Kind regards,</w:t>
      </w:r>
    </w:p>
    <w:p w14:paraId="63B7B84D" w14:textId="77777777" w:rsidR="0006248A" w:rsidRDefault="0006248A" w:rsidP="0006248A"/>
    <w:p w14:paraId="0F8A5007" w14:textId="02C85A9D" w:rsidR="0006248A" w:rsidRDefault="0006248A" w:rsidP="0006248A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>Your name</w:t>
      </w:r>
    </w:p>
    <w:p w14:paraId="15FCC268" w14:textId="6CB76579" w:rsidR="0006248A" w:rsidRPr="0006248A" w:rsidRDefault="0006248A" w:rsidP="0006248A">
      <w:pPr>
        <w:spacing w:after="0"/>
        <w:rPr>
          <w:b/>
          <w:bCs/>
        </w:rPr>
      </w:pPr>
      <w:r>
        <w:rPr>
          <w:b/>
          <w:bCs/>
        </w:rPr>
        <w:t>Employer</w:t>
      </w:r>
    </w:p>
    <w:sectPr w:rsidR="0006248A" w:rsidRPr="00062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74210"/>
    <w:multiLevelType w:val="multilevel"/>
    <w:tmpl w:val="20F8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70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8A"/>
    <w:rsid w:val="0006248A"/>
    <w:rsid w:val="000948EE"/>
    <w:rsid w:val="000F207F"/>
    <w:rsid w:val="006D2444"/>
    <w:rsid w:val="00723BF5"/>
    <w:rsid w:val="007B114D"/>
    <w:rsid w:val="00D428F4"/>
    <w:rsid w:val="00E63BB2"/>
    <w:rsid w:val="00E672E7"/>
    <w:rsid w:val="00E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F7E1"/>
  <w15:chartTrackingRefBased/>
  <w15:docId w15:val="{2946369E-457A-49C1-A9B5-2819B0B5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4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2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893</Characters>
  <Application>Microsoft Office Word</Application>
  <DocSecurity>0</DocSecurity>
  <Lines>31</Lines>
  <Paragraphs>23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Glenys Newman</dc:creator>
  <cp:keywords/>
  <dc:description/>
  <cp:lastModifiedBy>Glenys Newman</cp:lastModifiedBy>
  <cp:revision>6</cp:revision>
  <dcterms:created xsi:type="dcterms:W3CDTF">2026-03-02T13:47:00Z</dcterms:created>
  <dcterms:modified xsi:type="dcterms:W3CDTF">2026-03-02T15:41:00Z</dcterms:modified>
</cp:coreProperties>
</file>